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F6" w:rsidRDefault="003D49A3" w:rsidP="003810F6">
      <w:pPr>
        <w:jc w:val="center"/>
        <w:rPr>
          <w:b/>
          <w:noProof/>
          <w:sz w:val="52"/>
          <w:szCs w:val="52"/>
          <w:u w:val="single"/>
          <w:lang w:val="en-AU" w:eastAsia="en-AU"/>
        </w:rPr>
      </w:pPr>
      <w:r w:rsidRPr="003D49A3">
        <w:rPr>
          <w:b/>
          <w:noProof/>
          <w:sz w:val="52"/>
          <w:szCs w:val="52"/>
          <w:u w:val="single"/>
          <w:lang w:val="en-AU" w:eastAsia="en-AU"/>
        </w:rPr>
        <w:t>Incident &amp; Investigation Policy</w:t>
      </w:r>
    </w:p>
    <w:p w:rsidR="003D49A3" w:rsidRPr="003810F6" w:rsidRDefault="003810F6" w:rsidP="003810F6">
      <w:pPr>
        <w:rPr>
          <w:b/>
          <w:noProof/>
          <w:sz w:val="52"/>
          <w:szCs w:val="52"/>
          <w:u w:val="single"/>
          <w:lang w:val="en-AU" w:eastAsia="en-AU"/>
        </w:rPr>
      </w:pPr>
      <w:r w:rsidRPr="003810F6">
        <w:rPr>
          <w:b/>
          <w:sz w:val="28"/>
          <w:szCs w:val="28"/>
          <w:u w:val="single"/>
        </w:rPr>
        <w:t>In</w:t>
      </w:r>
      <w:r w:rsidR="003D49A3" w:rsidRPr="003810F6">
        <w:rPr>
          <w:b/>
          <w:sz w:val="28"/>
          <w:szCs w:val="28"/>
          <w:u w:val="single"/>
        </w:rPr>
        <w:t xml:space="preserve">troduction </w:t>
      </w:r>
    </w:p>
    <w:p w:rsidR="003D49A3" w:rsidRDefault="003D49A3" w:rsidP="003D49A3">
      <w:pPr>
        <w:jc w:val="left"/>
        <w:rPr>
          <w:rFonts w:cs="Univers 45 Light"/>
          <w:sz w:val="22"/>
          <w:szCs w:val="22"/>
        </w:rPr>
      </w:pPr>
      <w:r>
        <w:rPr>
          <w:rFonts w:cs="Univers 45 Light"/>
          <w:sz w:val="22"/>
          <w:szCs w:val="22"/>
        </w:rPr>
        <w:t>Hoppers Crossing Soccer Club Incident &amp; Investigation Policy sets out HCSC’s requirements for the reporting, notification and recording of incidents. Reporting incidents and unsafe conditions is also covered in HCSC Code of Conduct.</w:t>
      </w:r>
    </w:p>
    <w:p w:rsidR="003D49A3" w:rsidRPr="003D49A3" w:rsidRDefault="003D49A3" w:rsidP="003D49A3">
      <w:pPr>
        <w:jc w:val="left"/>
        <w:rPr>
          <w:sz w:val="22"/>
          <w:szCs w:val="22"/>
        </w:rPr>
      </w:pPr>
      <w:r w:rsidRPr="003D49A3">
        <w:rPr>
          <w:sz w:val="22"/>
          <w:szCs w:val="22"/>
        </w:rPr>
        <w:t>This P</w:t>
      </w:r>
      <w:r>
        <w:rPr>
          <w:sz w:val="22"/>
          <w:szCs w:val="22"/>
        </w:rPr>
        <w:t>olicy</w:t>
      </w:r>
      <w:r w:rsidRPr="003D49A3">
        <w:rPr>
          <w:sz w:val="22"/>
          <w:szCs w:val="22"/>
        </w:rPr>
        <w:t xml:space="preserve"> is a key element of </w:t>
      </w:r>
      <w:r>
        <w:rPr>
          <w:sz w:val="22"/>
          <w:szCs w:val="22"/>
        </w:rPr>
        <w:t>HCSC</w:t>
      </w:r>
      <w:r w:rsidRPr="003D49A3">
        <w:rPr>
          <w:sz w:val="22"/>
          <w:szCs w:val="22"/>
        </w:rPr>
        <w:t xml:space="preserve"> strategy for learning from incidents to reduce the likelihood of recurrence and operational risk. This </w:t>
      </w:r>
      <w:r>
        <w:rPr>
          <w:sz w:val="22"/>
          <w:szCs w:val="22"/>
        </w:rPr>
        <w:t>Policy</w:t>
      </w:r>
      <w:r w:rsidRPr="003D49A3">
        <w:rPr>
          <w:sz w:val="22"/>
          <w:szCs w:val="22"/>
        </w:rPr>
        <w:t xml:space="preserve"> provides a framework for:</w:t>
      </w:r>
    </w:p>
    <w:p w:rsidR="003D49A3" w:rsidRPr="003D49A3" w:rsidRDefault="003D49A3" w:rsidP="003D49A3">
      <w:pPr>
        <w:jc w:val="left"/>
        <w:rPr>
          <w:sz w:val="22"/>
          <w:szCs w:val="22"/>
        </w:rPr>
      </w:pPr>
      <w:r w:rsidRPr="003D49A3">
        <w:rPr>
          <w:sz w:val="22"/>
          <w:szCs w:val="22"/>
        </w:rPr>
        <w:t xml:space="preserve">• Communicating incidents to </w:t>
      </w:r>
      <w:r>
        <w:rPr>
          <w:sz w:val="22"/>
          <w:szCs w:val="22"/>
        </w:rPr>
        <w:t>the committee</w:t>
      </w:r>
      <w:r w:rsidRPr="003D49A3">
        <w:rPr>
          <w:sz w:val="22"/>
          <w:szCs w:val="22"/>
        </w:rPr>
        <w:t xml:space="preserve"> so they can provide the appropriate response, including initiating an investigation.</w:t>
      </w:r>
    </w:p>
    <w:p w:rsidR="003D49A3" w:rsidRDefault="003D49A3" w:rsidP="003D49A3">
      <w:pPr>
        <w:jc w:val="left"/>
        <w:rPr>
          <w:sz w:val="22"/>
          <w:szCs w:val="22"/>
        </w:rPr>
      </w:pPr>
      <w:r w:rsidRPr="003D49A3">
        <w:rPr>
          <w:sz w:val="22"/>
          <w:szCs w:val="22"/>
        </w:rPr>
        <w:t xml:space="preserve">• Recording of incident details </w:t>
      </w:r>
      <w:r>
        <w:rPr>
          <w:sz w:val="22"/>
          <w:szCs w:val="22"/>
        </w:rPr>
        <w:t>via Incident Report Form which will</w:t>
      </w:r>
      <w:r w:rsidRPr="003D49A3">
        <w:rPr>
          <w:sz w:val="22"/>
          <w:szCs w:val="22"/>
        </w:rPr>
        <w:t xml:space="preserve"> provide information necessary for </w:t>
      </w:r>
      <w:r>
        <w:rPr>
          <w:sz w:val="22"/>
          <w:szCs w:val="22"/>
        </w:rPr>
        <w:t>the committee</w:t>
      </w:r>
      <w:r w:rsidRPr="003D49A3">
        <w:rPr>
          <w:sz w:val="22"/>
          <w:szCs w:val="22"/>
        </w:rPr>
        <w:t xml:space="preserve"> </w:t>
      </w:r>
      <w:r>
        <w:rPr>
          <w:sz w:val="22"/>
          <w:szCs w:val="22"/>
        </w:rPr>
        <w:t xml:space="preserve">to </w:t>
      </w:r>
      <w:r w:rsidRPr="003D49A3">
        <w:rPr>
          <w:sz w:val="22"/>
          <w:szCs w:val="22"/>
        </w:rPr>
        <w:t>analysis</w:t>
      </w:r>
      <w:r>
        <w:rPr>
          <w:sz w:val="22"/>
          <w:szCs w:val="22"/>
        </w:rPr>
        <w:t xml:space="preserve">, investigate </w:t>
      </w:r>
      <w:proofErr w:type="gramStart"/>
      <w:r>
        <w:rPr>
          <w:sz w:val="22"/>
          <w:szCs w:val="22"/>
        </w:rPr>
        <w:t xml:space="preserve">and </w:t>
      </w:r>
      <w:r w:rsidRPr="003D49A3">
        <w:rPr>
          <w:sz w:val="22"/>
          <w:szCs w:val="22"/>
        </w:rPr>
        <w:t xml:space="preserve"> </w:t>
      </w:r>
      <w:r>
        <w:rPr>
          <w:sz w:val="22"/>
          <w:szCs w:val="22"/>
        </w:rPr>
        <w:t>action</w:t>
      </w:r>
      <w:proofErr w:type="gramEnd"/>
      <w:r>
        <w:rPr>
          <w:sz w:val="22"/>
          <w:szCs w:val="22"/>
        </w:rPr>
        <w:t xml:space="preserve"> potential unsafe conditions</w:t>
      </w:r>
    </w:p>
    <w:p w:rsidR="003D49A3" w:rsidRPr="003810F6" w:rsidRDefault="006877DB" w:rsidP="003D49A3">
      <w:pPr>
        <w:jc w:val="left"/>
        <w:rPr>
          <w:b/>
          <w:sz w:val="28"/>
          <w:szCs w:val="28"/>
          <w:u w:val="single"/>
        </w:rPr>
      </w:pPr>
      <w:r w:rsidRPr="003810F6">
        <w:rPr>
          <w:b/>
          <w:sz w:val="28"/>
          <w:szCs w:val="28"/>
          <w:u w:val="single"/>
        </w:rPr>
        <w:t>Incident recording</w:t>
      </w:r>
    </w:p>
    <w:p w:rsidR="006877DB" w:rsidRDefault="006877DB" w:rsidP="003D49A3">
      <w:pPr>
        <w:jc w:val="left"/>
        <w:rPr>
          <w:sz w:val="22"/>
          <w:szCs w:val="22"/>
        </w:rPr>
      </w:pPr>
      <w:r w:rsidRPr="006877DB">
        <w:rPr>
          <w:sz w:val="22"/>
          <w:szCs w:val="22"/>
        </w:rPr>
        <w:t>Incidents shall be recorded</w:t>
      </w:r>
      <w:r>
        <w:rPr>
          <w:sz w:val="22"/>
          <w:szCs w:val="22"/>
        </w:rPr>
        <w:t xml:space="preserve"> by </w:t>
      </w:r>
      <w:r w:rsidR="006A416D">
        <w:rPr>
          <w:sz w:val="22"/>
          <w:szCs w:val="22"/>
        </w:rPr>
        <w:t xml:space="preserve">using </w:t>
      </w:r>
      <w:r>
        <w:rPr>
          <w:sz w:val="22"/>
          <w:szCs w:val="22"/>
        </w:rPr>
        <w:t>Incident Report Form and handed to a committee member to sign off. The incident will be raised with the other committee members to determine whether an investigation is required or of other relevant actions to be taken to rectify the issue.</w:t>
      </w:r>
    </w:p>
    <w:p w:rsidR="006877DB" w:rsidRDefault="006877DB" w:rsidP="003D49A3">
      <w:pPr>
        <w:jc w:val="left"/>
        <w:rPr>
          <w:sz w:val="22"/>
          <w:szCs w:val="22"/>
        </w:rPr>
      </w:pPr>
      <w:r>
        <w:rPr>
          <w:sz w:val="22"/>
          <w:szCs w:val="22"/>
        </w:rPr>
        <w:t>Incident Report Forms shall be kept in 2 locations:</w:t>
      </w:r>
    </w:p>
    <w:p w:rsidR="006877DB" w:rsidRDefault="006877DB" w:rsidP="006877DB">
      <w:pPr>
        <w:pStyle w:val="ListParagraph"/>
        <w:numPr>
          <w:ilvl w:val="0"/>
          <w:numId w:val="1"/>
        </w:numPr>
        <w:jc w:val="left"/>
        <w:rPr>
          <w:sz w:val="22"/>
          <w:szCs w:val="22"/>
        </w:rPr>
      </w:pPr>
      <w:r>
        <w:rPr>
          <w:sz w:val="22"/>
          <w:szCs w:val="22"/>
        </w:rPr>
        <w:t>Incident Report folder in the Office</w:t>
      </w:r>
    </w:p>
    <w:p w:rsidR="00D8249D" w:rsidRDefault="00D8249D" w:rsidP="00D8249D">
      <w:pPr>
        <w:pStyle w:val="ListParagraph"/>
        <w:numPr>
          <w:ilvl w:val="0"/>
          <w:numId w:val="1"/>
        </w:numPr>
        <w:jc w:val="left"/>
        <w:rPr>
          <w:sz w:val="22"/>
          <w:szCs w:val="22"/>
        </w:rPr>
      </w:pPr>
      <w:r>
        <w:rPr>
          <w:sz w:val="22"/>
          <w:szCs w:val="22"/>
        </w:rPr>
        <w:t xml:space="preserve">Hard Copy on the computer in the Office </w:t>
      </w:r>
    </w:p>
    <w:p w:rsidR="003810F6" w:rsidRDefault="003810F6" w:rsidP="003810F6">
      <w:pPr>
        <w:jc w:val="left"/>
        <w:rPr>
          <w:b/>
          <w:sz w:val="28"/>
          <w:szCs w:val="28"/>
          <w:u w:val="single"/>
        </w:rPr>
      </w:pPr>
      <w:bookmarkStart w:id="0" w:name="_GoBack"/>
      <w:bookmarkEnd w:id="0"/>
      <w:r w:rsidRPr="003810F6">
        <w:rPr>
          <w:b/>
          <w:sz w:val="28"/>
          <w:szCs w:val="28"/>
          <w:u w:val="single"/>
        </w:rPr>
        <w:t>In</w:t>
      </w:r>
      <w:r>
        <w:rPr>
          <w:b/>
          <w:sz w:val="28"/>
          <w:szCs w:val="28"/>
          <w:u w:val="single"/>
        </w:rPr>
        <w:t>vestigations</w:t>
      </w:r>
    </w:p>
    <w:p w:rsidR="006A416D" w:rsidRDefault="00487F3A" w:rsidP="006A416D">
      <w:pPr>
        <w:jc w:val="left"/>
        <w:rPr>
          <w:sz w:val="22"/>
          <w:szCs w:val="22"/>
        </w:rPr>
      </w:pPr>
      <w:r>
        <w:rPr>
          <w:sz w:val="22"/>
          <w:szCs w:val="22"/>
        </w:rPr>
        <w:t>I</w:t>
      </w:r>
      <w:r w:rsidR="003810F6">
        <w:rPr>
          <w:sz w:val="22"/>
          <w:szCs w:val="22"/>
        </w:rPr>
        <w:t>ncident</w:t>
      </w:r>
      <w:r>
        <w:rPr>
          <w:sz w:val="22"/>
          <w:szCs w:val="22"/>
        </w:rPr>
        <w:t>s with the potential to impact HCSC’s reputation, safe operations,</w:t>
      </w:r>
      <w:r w:rsidR="003810F6">
        <w:rPr>
          <w:sz w:val="22"/>
          <w:szCs w:val="22"/>
        </w:rPr>
        <w:t xml:space="preserve"> </w:t>
      </w:r>
      <w:r w:rsidR="0009337E">
        <w:rPr>
          <w:sz w:val="22"/>
          <w:szCs w:val="22"/>
        </w:rPr>
        <w:t xml:space="preserve">breaches of the code of conduct policy, </w:t>
      </w:r>
      <w:r w:rsidR="003810F6">
        <w:rPr>
          <w:sz w:val="22"/>
          <w:szCs w:val="22"/>
        </w:rPr>
        <w:t>actual or likely misconduct</w:t>
      </w:r>
      <w:r w:rsidR="0009337E">
        <w:rPr>
          <w:sz w:val="22"/>
          <w:szCs w:val="22"/>
        </w:rPr>
        <w:t xml:space="preserve">, the </w:t>
      </w:r>
      <w:r>
        <w:rPr>
          <w:sz w:val="22"/>
          <w:szCs w:val="22"/>
        </w:rPr>
        <w:t>committee</w:t>
      </w:r>
      <w:r w:rsidR="003810F6">
        <w:rPr>
          <w:sz w:val="22"/>
          <w:szCs w:val="22"/>
        </w:rPr>
        <w:t xml:space="preserve"> will deem an investigation is to take place. All relevant parties to the </w:t>
      </w:r>
      <w:r>
        <w:rPr>
          <w:sz w:val="22"/>
          <w:szCs w:val="22"/>
        </w:rPr>
        <w:t xml:space="preserve">reported </w:t>
      </w:r>
      <w:r w:rsidR="003810F6">
        <w:rPr>
          <w:sz w:val="22"/>
          <w:szCs w:val="22"/>
        </w:rPr>
        <w:t>incident will be called to a meeting with the investigating team to give evidence. A support person for the relevant part</w:t>
      </w:r>
      <w:r>
        <w:rPr>
          <w:sz w:val="22"/>
          <w:szCs w:val="22"/>
        </w:rPr>
        <w:t>y</w:t>
      </w:r>
      <w:r w:rsidR="003810F6">
        <w:rPr>
          <w:sz w:val="22"/>
          <w:szCs w:val="22"/>
        </w:rPr>
        <w:t xml:space="preserve"> may be present during the investigation.</w:t>
      </w:r>
    </w:p>
    <w:p w:rsidR="006A416D" w:rsidRPr="00674FC3" w:rsidRDefault="000016CB" w:rsidP="000016CB">
      <w:pPr>
        <w:jc w:val="left"/>
        <w:rPr>
          <w:sz w:val="22"/>
          <w:szCs w:val="22"/>
        </w:rPr>
      </w:pPr>
      <w:r>
        <w:rPr>
          <w:sz w:val="22"/>
          <w:szCs w:val="22"/>
        </w:rPr>
        <w:t xml:space="preserve">Once all parties have given evidence, the investigating team will recommend likely disciplinary action </w:t>
      </w:r>
      <w:r w:rsidRPr="00674FC3">
        <w:rPr>
          <w:sz w:val="22"/>
          <w:szCs w:val="22"/>
        </w:rPr>
        <w:t>and notify the person/s by writing of the outcome</w:t>
      </w:r>
      <w:r>
        <w:rPr>
          <w:sz w:val="22"/>
          <w:szCs w:val="22"/>
        </w:rPr>
        <w:t>.</w:t>
      </w:r>
      <w:r w:rsidRPr="00B812B9">
        <w:rPr>
          <w:sz w:val="22"/>
          <w:szCs w:val="22"/>
        </w:rPr>
        <w:t xml:space="preserve"> </w:t>
      </w:r>
      <w:r>
        <w:rPr>
          <w:sz w:val="22"/>
          <w:szCs w:val="22"/>
        </w:rPr>
        <w:t xml:space="preserve">Disciplinary action may be a warning, counselling, membership cancellation and/or reporting to the authorities. Investigations and actions are to remain strictly confident and breaches of confidentiality will result in immediate membership cancellation. </w:t>
      </w:r>
    </w:p>
    <w:sectPr w:rsidR="006A416D" w:rsidRPr="00674FC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5EB" w:rsidRDefault="00D855EB" w:rsidP="003D49A3">
      <w:pPr>
        <w:spacing w:after="0" w:line="240" w:lineRule="auto"/>
      </w:pPr>
      <w:r>
        <w:separator/>
      </w:r>
    </w:p>
  </w:endnote>
  <w:endnote w:type="continuationSeparator" w:id="0">
    <w:p w:rsidR="00D855EB" w:rsidRDefault="00D855EB" w:rsidP="003D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panose1 w:val="00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55">
    <w:altName w:val="Univers 55"/>
    <w:panose1 w:val="02000000000000000000"/>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5EB" w:rsidRDefault="00D855EB" w:rsidP="003D49A3">
      <w:pPr>
        <w:spacing w:after="0" w:line="240" w:lineRule="auto"/>
      </w:pPr>
      <w:r>
        <w:separator/>
      </w:r>
    </w:p>
  </w:footnote>
  <w:footnote w:type="continuationSeparator" w:id="0">
    <w:p w:rsidR="00D855EB" w:rsidRDefault="00D855EB" w:rsidP="003D4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A3" w:rsidRDefault="003D49A3">
    <w:pPr>
      <w:pStyle w:val="Header"/>
    </w:pPr>
    <w:r>
      <w:rPr>
        <w:noProof/>
        <w:lang w:val="en-AU" w:eastAsia="en-AU"/>
      </w:rPr>
      <w:drawing>
        <wp:inline distT="0" distB="0" distL="0" distR="0">
          <wp:extent cx="5731510" cy="15024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3.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5024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7650E"/>
    <w:multiLevelType w:val="hybridMultilevel"/>
    <w:tmpl w:val="52645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A3"/>
    <w:rsid w:val="000016CB"/>
    <w:rsid w:val="0009337E"/>
    <w:rsid w:val="001B4370"/>
    <w:rsid w:val="001E160A"/>
    <w:rsid w:val="002F4F6A"/>
    <w:rsid w:val="003810F6"/>
    <w:rsid w:val="003D49A3"/>
    <w:rsid w:val="00487F3A"/>
    <w:rsid w:val="004F248F"/>
    <w:rsid w:val="00674FC3"/>
    <w:rsid w:val="006877DB"/>
    <w:rsid w:val="006A416D"/>
    <w:rsid w:val="00762C70"/>
    <w:rsid w:val="00B45841"/>
    <w:rsid w:val="00D13AB7"/>
    <w:rsid w:val="00D8249D"/>
    <w:rsid w:val="00D855EB"/>
    <w:rsid w:val="00E82B28"/>
    <w:rsid w:val="00F40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BalloonText">
    <w:name w:val="Balloon Text"/>
    <w:basedOn w:val="Normal"/>
    <w:link w:val="BalloonTextChar"/>
    <w:uiPriority w:val="99"/>
    <w:semiHidden/>
    <w:unhideWhenUsed/>
    <w:rsid w:val="003D4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9A3"/>
    <w:rPr>
      <w:rFonts w:ascii="Tahoma" w:hAnsi="Tahoma" w:cs="Tahoma"/>
      <w:sz w:val="16"/>
      <w:szCs w:val="16"/>
    </w:rPr>
  </w:style>
  <w:style w:type="paragraph" w:styleId="Header">
    <w:name w:val="header"/>
    <w:basedOn w:val="Normal"/>
    <w:link w:val="HeaderChar"/>
    <w:uiPriority w:val="99"/>
    <w:unhideWhenUsed/>
    <w:rsid w:val="003D4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9A3"/>
    <w:rPr>
      <w:rFonts w:ascii="Univers 45 Light" w:hAnsi="Univers 45 Light"/>
    </w:rPr>
  </w:style>
  <w:style w:type="paragraph" w:styleId="Footer">
    <w:name w:val="footer"/>
    <w:basedOn w:val="Normal"/>
    <w:link w:val="FooterChar"/>
    <w:uiPriority w:val="99"/>
    <w:unhideWhenUsed/>
    <w:rsid w:val="003D4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9A3"/>
    <w:rPr>
      <w:rFonts w:ascii="Univers 45 Light" w:hAnsi="Univers 45 Light"/>
    </w:rPr>
  </w:style>
  <w:style w:type="paragraph" w:customStyle="1" w:styleId="Default">
    <w:name w:val="Default"/>
    <w:rsid w:val="003D49A3"/>
    <w:pPr>
      <w:autoSpaceDE w:val="0"/>
      <w:autoSpaceDN w:val="0"/>
      <w:adjustRightInd w:val="0"/>
      <w:spacing w:after="0" w:line="240" w:lineRule="auto"/>
      <w:jc w:val="left"/>
    </w:pPr>
    <w:rPr>
      <w:rFonts w:ascii="Univers 55" w:hAnsi="Univers 55" w:cs="Univers 55"/>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BalloonText">
    <w:name w:val="Balloon Text"/>
    <w:basedOn w:val="Normal"/>
    <w:link w:val="BalloonTextChar"/>
    <w:uiPriority w:val="99"/>
    <w:semiHidden/>
    <w:unhideWhenUsed/>
    <w:rsid w:val="003D4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9A3"/>
    <w:rPr>
      <w:rFonts w:ascii="Tahoma" w:hAnsi="Tahoma" w:cs="Tahoma"/>
      <w:sz w:val="16"/>
      <w:szCs w:val="16"/>
    </w:rPr>
  </w:style>
  <w:style w:type="paragraph" w:styleId="Header">
    <w:name w:val="header"/>
    <w:basedOn w:val="Normal"/>
    <w:link w:val="HeaderChar"/>
    <w:uiPriority w:val="99"/>
    <w:unhideWhenUsed/>
    <w:rsid w:val="003D4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9A3"/>
    <w:rPr>
      <w:rFonts w:ascii="Univers 45 Light" w:hAnsi="Univers 45 Light"/>
    </w:rPr>
  </w:style>
  <w:style w:type="paragraph" w:styleId="Footer">
    <w:name w:val="footer"/>
    <w:basedOn w:val="Normal"/>
    <w:link w:val="FooterChar"/>
    <w:uiPriority w:val="99"/>
    <w:unhideWhenUsed/>
    <w:rsid w:val="003D4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9A3"/>
    <w:rPr>
      <w:rFonts w:ascii="Univers 45 Light" w:hAnsi="Univers 45 Light"/>
    </w:rPr>
  </w:style>
  <w:style w:type="paragraph" w:customStyle="1" w:styleId="Default">
    <w:name w:val="Default"/>
    <w:rsid w:val="003D49A3"/>
    <w:pPr>
      <w:autoSpaceDE w:val="0"/>
      <w:autoSpaceDN w:val="0"/>
      <w:adjustRightInd w:val="0"/>
      <w:spacing w:after="0" w:line="240" w:lineRule="auto"/>
      <w:jc w:val="left"/>
    </w:pPr>
    <w:rPr>
      <w:rFonts w:ascii="Univers 55" w:hAnsi="Univers 55" w:cs="Univers 55"/>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8FB9-14D8-4399-B3C0-16240E4D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Shaun</dc:creator>
  <cp:lastModifiedBy>Page, Shaun</cp:lastModifiedBy>
  <cp:revision>8</cp:revision>
  <dcterms:created xsi:type="dcterms:W3CDTF">2019-02-01T20:18:00Z</dcterms:created>
  <dcterms:modified xsi:type="dcterms:W3CDTF">2019-02-01T22:02:00Z</dcterms:modified>
</cp:coreProperties>
</file>